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5F0C48">
        <w:rPr>
          <w:rFonts w:ascii="Times New Roman" w:hAnsi="Times New Roman" w:cs="Times New Roman"/>
          <w:color w:val="FF0000"/>
          <w:sz w:val="24"/>
          <w:szCs w:val="24"/>
        </w:rPr>
        <w:t>245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F20FD">
        <w:rPr>
          <w:rFonts w:ascii="Times New Roman" w:hAnsi="Times New Roman" w:cs="Times New Roman"/>
          <w:sz w:val="24"/>
          <w:szCs w:val="24"/>
        </w:rPr>
        <w:t>86MS0044-01-2025-006605-76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</w:t>
      </w:r>
      <w:r w:rsidR="005B722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38B6">
        <w:rPr>
          <w:rFonts w:ascii="Times New Roman" w:hAnsi="Times New Roman" w:cs="Times New Roman"/>
          <w:sz w:val="24"/>
          <w:szCs w:val="24"/>
        </w:rPr>
        <w:t xml:space="preserve">11 </w:t>
      </w:r>
      <w:r w:rsidR="005B722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7229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правонарушении № </w:t>
      </w:r>
      <w:r w:rsidR="005F0C48">
        <w:rPr>
          <w:rFonts w:ascii="Times New Roman" w:hAnsi="Times New Roman" w:cs="Times New Roman"/>
          <w:color w:val="FF0000"/>
          <w:sz w:val="24"/>
          <w:szCs w:val="24"/>
        </w:rPr>
        <w:t>18810586250606024454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06.06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1500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>Ходатайство об отло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5F0C48">
        <w:rPr>
          <w:rFonts w:ascii="Times New Roman" w:hAnsi="Times New Roman" w:cs="Times New Roman"/>
          <w:color w:val="FF0000"/>
          <w:sz w:val="24"/>
          <w:szCs w:val="24"/>
        </w:rPr>
        <w:t>713575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1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карточку операции с ВУ на имя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 Б.-М.С.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карточку учета ТС, согласно которой владельцем ТС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5B7229" w:rsidR="005B7229">
        <w:rPr>
          <w:rFonts w:ascii="Times New Roman" w:hAnsi="Times New Roman" w:cs="Times New Roman"/>
          <w:bCs/>
          <w:sz w:val="24"/>
          <w:szCs w:val="24"/>
        </w:rPr>
        <w:t>;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5F0C48">
        <w:rPr>
          <w:rFonts w:ascii="Times New Roman" w:hAnsi="Times New Roman" w:cs="Times New Roman"/>
          <w:color w:val="FF0000"/>
          <w:sz w:val="24"/>
          <w:szCs w:val="24"/>
        </w:rPr>
        <w:t>18810586250606024454 от 06.06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5B722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7229">
        <w:rPr>
          <w:rFonts w:ascii="Times New Roman" w:hAnsi="Times New Roman" w:cs="Times New Roman"/>
          <w:sz w:val="24"/>
          <w:szCs w:val="24"/>
        </w:rPr>
        <w:t>руб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.2025;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>отчет об отслеживании отправления, согласно которому на имя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5B7229">
        <w:rPr>
          <w:rFonts w:ascii="Times New Roman" w:hAnsi="Times New Roman" w:cs="Times New Roman"/>
          <w:sz w:val="24"/>
          <w:szCs w:val="24"/>
        </w:rPr>
        <w:t>;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оплачен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color w:val="FF0000"/>
          <w:sz w:val="24"/>
          <w:szCs w:val="24"/>
        </w:rPr>
        <w:t>16.09.2025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</w:t>
      </w:r>
      <w:r w:rsidRPr="001C0130">
        <w:rPr>
          <w:rFonts w:ascii="Times New Roman" w:hAnsi="Times New Roman" w:cs="Times New Roman"/>
          <w:sz w:val="24"/>
          <w:szCs w:val="24"/>
        </w:rPr>
        <w:t>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материалов а</w:t>
      </w:r>
      <w:r w:rsidRPr="001C0130">
        <w:rPr>
          <w:rFonts w:ascii="Times New Roman" w:hAnsi="Times New Roman" w:cs="Times New Roman"/>
          <w:sz w:val="24"/>
          <w:szCs w:val="24"/>
        </w:rPr>
        <w:t xml:space="preserve">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F0C48">
        <w:rPr>
          <w:rFonts w:ascii="Times New Roman" w:hAnsi="Times New Roman" w:cs="Times New Roman"/>
          <w:color w:val="FF0000"/>
          <w:sz w:val="24"/>
          <w:szCs w:val="24"/>
        </w:rPr>
        <w:t>18810586250606024454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F0C48">
        <w:rPr>
          <w:rFonts w:ascii="Times New Roman" w:hAnsi="Times New Roman" w:cs="Times New Roman"/>
          <w:color w:val="FF0000"/>
          <w:sz w:val="24"/>
          <w:szCs w:val="24"/>
        </w:rPr>
        <w:t>18810586250606024454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</w:t>
      </w:r>
      <w:r w:rsidRPr="001C0130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F0C48">
        <w:rPr>
          <w:rFonts w:ascii="Times New Roman" w:hAnsi="Times New Roman" w:cs="Times New Roman"/>
          <w:color w:val="FF0000"/>
          <w:sz w:val="24"/>
          <w:szCs w:val="24"/>
        </w:rPr>
        <w:t>18810586250606024454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18.08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DE38B6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>, отсутствие смягчающи</w:t>
      </w:r>
      <w:r w:rsidRPr="001C0130">
        <w:rPr>
          <w:rFonts w:ascii="Times New Roman" w:hAnsi="Times New Roman" w:cs="Times New Roman"/>
          <w:sz w:val="24"/>
          <w:szCs w:val="24"/>
        </w:rPr>
        <w:t>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</w:t>
      </w:r>
      <w:r w:rsidRPr="001C0130">
        <w:rPr>
          <w:rFonts w:ascii="Times New Roman" w:hAnsi="Times New Roman" w:cs="Times New Roman"/>
          <w:sz w:val="24"/>
          <w:szCs w:val="24"/>
        </w:rPr>
        <w:t>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3 0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831D08">
        <w:rPr>
          <w:rFonts w:ascii="Times New Roman" w:hAnsi="Times New Roman" w:cs="Times New Roman"/>
          <w:sz w:val="24"/>
          <w:szCs w:val="24"/>
        </w:rPr>
        <w:t>три тысячи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</w:t>
      </w:r>
      <w:r>
        <w:rPr>
          <w:rFonts w:ascii="Times New Roman" w:hAnsi="Times New Roman" w:cs="Times New Roman"/>
          <w:color w:val="000000"/>
          <w:sz w:val="24"/>
          <w:szCs w:val="24"/>
        </w:rPr>
        <w:t>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получателя пла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5F0C48" w:rsidR="005F0C48">
        <w:rPr>
          <w:rFonts w:ascii="Times New Roman" w:hAnsi="Times New Roman" w:cs="Times New Roman"/>
          <w:color w:val="FF0000"/>
          <w:sz w:val="24"/>
          <w:szCs w:val="24"/>
        </w:rPr>
        <w:t>0412365400465002452620101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</w:t>
      </w:r>
      <w:r w:rsidRPr="001C0130">
        <w:rPr>
          <w:rFonts w:ascii="Times New Roman" w:hAnsi="Times New Roman" w:cs="Times New Roman"/>
          <w:sz w:val="24"/>
          <w:szCs w:val="24"/>
        </w:rPr>
        <w:t xml:space="preserve">ня истечения срока отсрочки или срока рассрочки,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</w:t>
      </w:r>
      <w:r w:rsidRPr="001C0130">
        <w:rPr>
          <w:rFonts w:ascii="Times New Roman" w:hAnsi="Times New Roman" w:cs="Times New Roman"/>
          <w:sz w:val="24"/>
          <w:szCs w:val="24"/>
        </w:rPr>
        <w:t xml:space="preserve">анты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</w:t>
      </w:r>
      <w:r w:rsidRPr="001C0130">
        <w:rPr>
          <w:rFonts w:ascii="Times New Roman" w:hAnsi="Times New Roman" w:cs="Times New Roman"/>
          <w:sz w:val="24"/>
          <w:szCs w:val="24"/>
        </w:rPr>
        <w:t xml:space="preserve">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6145D"/>
    <w:rsid w:val="000D1A87"/>
    <w:rsid w:val="00184DCE"/>
    <w:rsid w:val="00195074"/>
    <w:rsid w:val="001C0130"/>
    <w:rsid w:val="00204141"/>
    <w:rsid w:val="00236105"/>
    <w:rsid w:val="002425A2"/>
    <w:rsid w:val="003B6E6E"/>
    <w:rsid w:val="003D56EF"/>
    <w:rsid w:val="004001B4"/>
    <w:rsid w:val="004D3F11"/>
    <w:rsid w:val="004D4F9F"/>
    <w:rsid w:val="004F3336"/>
    <w:rsid w:val="004F66C7"/>
    <w:rsid w:val="005B7229"/>
    <w:rsid w:val="005F0C48"/>
    <w:rsid w:val="0060431A"/>
    <w:rsid w:val="00657F66"/>
    <w:rsid w:val="006839BB"/>
    <w:rsid w:val="006B001F"/>
    <w:rsid w:val="006D6BE4"/>
    <w:rsid w:val="00736E42"/>
    <w:rsid w:val="00831D08"/>
    <w:rsid w:val="00897715"/>
    <w:rsid w:val="008C017D"/>
    <w:rsid w:val="0092328D"/>
    <w:rsid w:val="009E4021"/>
    <w:rsid w:val="00A719C7"/>
    <w:rsid w:val="00A77C58"/>
    <w:rsid w:val="00AD4A14"/>
    <w:rsid w:val="00AE44FB"/>
    <w:rsid w:val="00B2586D"/>
    <w:rsid w:val="00B56513"/>
    <w:rsid w:val="00B67F90"/>
    <w:rsid w:val="00BD617F"/>
    <w:rsid w:val="00CB4D76"/>
    <w:rsid w:val="00CB75F3"/>
    <w:rsid w:val="00CC3520"/>
    <w:rsid w:val="00CE735B"/>
    <w:rsid w:val="00CF20FD"/>
    <w:rsid w:val="00D54C6B"/>
    <w:rsid w:val="00D84312"/>
    <w:rsid w:val="00DB77A0"/>
    <w:rsid w:val="00DE38B6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